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A73EDB" w14:textId="385B8B1E" w:rsidR="00A80625" w:rsidRDefault="00271784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Supplementary Table </w:t>
      </w:r>
      <w:r w:rsidR="007379D8">
        <w:rPr>
          <w:rFonts w:ascii="Calibri" w:eastAsia="Calibri" w:hAnsi="Calibri" w:cs="Calibri"/>
          <w:b/>
        </w:rPr>
        <w:t>8</w:t>
      </w:r>
      <w:bookmarkStart w:id="0" w:name="_GoBack"/>
      <w:bookmarkEnd w:id="0"/>
      <w:r w:rsidR="00CD5F94" w:rsidRPr="00CD5F94">
        <w:rPr>
          <w:rFonts w:ascii="Calibri" w:eastAsia="Calibri" w:hAnsi="Calibri" w:cs="Calibri"/>
          <w:b/>
        </w:rPr>
        <w:t>.</w:t>
      </w:r>
      <w:r>
        <w:rPr>
          <w:rFonts w:ascii="Calibri" w:eastAsia="Calibri" w:hAnsi="Calibri" w:cs="Calibri"/>
        </w:rPr>
        <w:t xml:space="preserve"> Call counts resulting from running the selection procedure with a uniform requirement across concordance bins 10 times, selecting 3000 SNV calls from case DO50388.</w:t>
      </w:r>
    </w:p>
    <w:p w14:paraId="7F233105" w14:textId="77777777" w:rsidR="00A80625" w:rsidRDefault="00A80625">
      <w:pPr>
        <w:jc w:val="both"/>
        <w:rPr>
          <w:rFonts w:ascii="Calibri" w:eastAsia="Calibri" w:hAnsi="Calibri" w:cs="Calibri"/>
        </w:rPr>
      </w:pPr>
    </w:p>
    <w:tbl>
      <w:tblPr>
        <w:tblStyle w:val="a"/>
        <w:tblW w:w="9150" w:type="dxa"/>
        <w:tblLayout w:type="fixed"/>
        <w:tblLook w:val="0600" w:firstRow="0" w:lastRow="0" w:firstColumn="0" w:lastColumn="0" w:noHBand="1" w:noVBand="1"/>
      </w:tblPr>
      <w:tblGrid>
        <w:gridCol w:w="1635"/>
        <w:gridCol w:w="675"/>
        <w:gridCol w:w="765"/>
        <w:gridCol w:w="885"/>
        <w:gridCol w:w="900"/>
        <w:gridCol w:w="855"/>
        <w:gridCol w:w="840"/>
        <w:gridCol w:w="765"/>
        <w:gridCol w:w="1005"/>
        <w:gridCol w:w="825"/>
      </w:tblGrid>
      <w:tr w:rsidR="00A80625" w14:paraId="6AACAE51" w14:textId="77777777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C0B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1C8861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concordance/</w:t>
            </w:r>
          </w:p>
          <w:p w14:paraId="55A89295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caller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C0B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F0C3173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C0B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1D1E204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2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C0B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D89A1A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C0B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F9CD1CE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4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C0B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299723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C0B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98089C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6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C0B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8F1BEC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7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C0B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2ED8A6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 total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C0B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39F65A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Out of</w:t>
            </w:r>
          </w:p>
        </w:tc>
      </w:tr>
      <w:tr w:rsidR="00A80625" w14:paraId="0936F599" w14:textId="77777777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A8368F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  <w:b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smufin</w:t>
            </w:r>
            <w:proofErr w:type="spellEnd"/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4203AF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61±0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94349B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159±8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B2E498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178±7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F85D3B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212±8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1D7B3F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213±8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0DFF6C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422±1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0C9C6B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427±0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D9619B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1675±7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823BA4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25796</w:t>
            </w:r>
          </w:p>
        </w:tc>
      </w:tr>
      <w:tr w:rsidR="00A80625" w14:paraId="6766036C" w14:textId="77777777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789B2B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  <w:b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oicr_sga</w:t>
            </w:r>
            <w:proofErr w:type="spellEnd"/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E57705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61±0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13CFB6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74±3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144B3D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123±4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973FFF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255±6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07EF580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376±5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19CFD80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416±2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B5F4B6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427±0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579C276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1733±6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25E244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28081</w:t>
            </w:r>
          </w:p>
        </w:tc>
      </w:tr>
      <w:tr w:rsidR="00A80625" w14:paraId="31A745A1" w14:textId="77777777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9E3354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  <w:b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oicr_bl</w:t>
            </w:r>
            <w:proofErr w:type="spellEnd"/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240957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61±0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8710B2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79±3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0983816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85±2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AC700C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156±11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533DDA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328±5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8787E3C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386±4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8F7374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427±0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4CF0B2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1525±15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BAC869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25980</w:t>
            </w:r>
          </w:p>
        </w:tc>
      </w:tr>
      <w:tr w:rsidR="00A80625" w14:paraId="137A3F0D" w14:textId="77777777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26F119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  <w:b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wustl</w:t>
            </w:r>
            <w:proofErr w:type="spellEnd"/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FC5473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61±0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40B019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208±6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B06D45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302±5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5CE721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393±3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1BA897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410±2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61F8D42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422±1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37B061A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427±0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1A5E737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2225±9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A405AB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31401</w:t>
            </w:r>
          </w:p>
        </w:tc>
      </w:tr>
      <w:tr w:rsidR="00A80625" w14:paraId="260A038E" w14:textId="77777777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1859A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  <w:b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dkfz</w:t>
            </w:r>
            <w:proofErr w:type="spellEnd"/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FF4169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61±0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7D122B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149±7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2EB7DE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247±6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5074A0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305±8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96E1B5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372±5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5DD6CF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411±2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06BF5C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427±0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E7DF26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1974±18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688D85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30313</w:t>
            </w:r>
          </w:p>
        </w:tc>
      </w:tr>
      <w:tr w:rsidR="00A80625" w14:paraId="45E1BA59" w14:textId="77777777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372910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  <w:b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broad_mutect</w:t>
            </w:r>
            <w:proofErr w:type="spellEnd"/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2F39C9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61±0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C887DF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117±7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11442B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274±5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70C40A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309±8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1DAA18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358±6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13523A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398±3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467069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427±0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533101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1946±13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8BCA6F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29619</w:t>
            </w:r>
          </w:p>
        </w:tc>
      </w:tr>
      <w:tr w:rsidR="00A80625" w14:paraId="5D42B8BF" w14:textId="77777777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B6C0BE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  <w:b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adiscan</w:t>
            </w:r>
            <w:proofErr w:type="spellEnd"/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0D461E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61±0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47A193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58±0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0E5279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68±1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7EF680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75±3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C360CC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75±2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6532D8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103±4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5C8647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427±0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98045E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869±4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EC7B4A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9329</w:t>
            </w:r>
          </w:p>
        </w:tc>
      </w:tr>
      <w:tr w:rsidR="00A80625" w14:paraId="3370D8D9" w14:textId="77777777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B662C2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average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F7917A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94EFD4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121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C1712E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1FD165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244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B0E7CF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B9BB0D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366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49CD2B" w14:textId="77777777" w:rsidR="00A80625" w:rsidRDefault="00271784">
            <w:pPr>
              <w:spacing w:line="276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427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50D6BF" w14:textId="77777777" w:rsidR="00A80625" w:rsidRDefault="00A80625">
            <w:pPr>
              <w:spacing w:line="276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4B14FC" w14:textId="77777777" w:rsidR="00A80625" w:rsidRDefault="00271784">
            <w:pPr>
              <w:spacing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</w:tbl>
    <w:p w14:paraId="0B3BC1C5" w14:textId="77777777" w:rsidR="00A80625" w:rsidRDefault="00A80625">
      <w:pPr>
        <w:spacing w:after="200" w:line="276" w:lineRule="auto"/>
        <w:jc w:val="both"/>
        <w:rPr>
          <w:rFonts w:ascii="Arial" w:eastAsia="Arial" w:hAnsi="Arial" w:cs="Arial"/>
        </w:rPr>
      </w:pPr>
    </w:p>
    <w:p w14:paraId="0E855A3E" w14:textId="77777777" w:rsidR="00A80625" w:rsidRDefault="00A80625"/>
    <w:sectPr w:rsidR="00A8062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625"/>
    <w:rsid w:val="00271784"/>
    <w:rsid w:val="007379D8"/>
    <w:rsid w:val="00A80625"/>
    <w:rsid w:val="00CD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764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Mayhew, Hazel</cp:lastModifiedBy>
  <cp:revision>4</cp:revision>
  <dcterms:created xsi:type="dcterms:W3CDTF">2019-10-25T09:39:00Z</dcterms:created>
  <dcterms:modified xsi:type="dcterms:W3CDTF">2020-01-15T17:45:00Z</dcterms:modified>
</cp:coreProperties>
</file>